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Pr="00A4116A" w:rsidRDefault="00207298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</w:t>
      </w:r>
      <w:r w:rsidR="00B1402E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>Káva, čaj a príbuzné produkty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821"/>
        <w:gridCol w:w="626"/>
        <w:gridCol w:w="1150"/>
        <w:gridCol w:w="1413"/>
        <w:gridCol w:w="1224"/>
        <w:gridCol w:w="1162"/>
        <w:gridCol w:w="995"/>
      </w:tblGrid>
      <w:tr w:rsidR="00D34B04" w:rsidRPr="00D34B04" w:rsidTr="00D34B04">
        <w:trPr>
          <w:trHeight w:val="15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Predpoklad množstvo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bez DPH      v EUR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spolu s DPH          v EUR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     s DPH      v EUR</w:t>
            </w: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bylinný 50g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čierny 50g (rôzne príchute a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vôňe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ovocný 50g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Čaj zelený 50g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Gastro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balenie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Čaj tekutý 1l              (extrakt z bazy)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sz w:val="24"/>
                <w:szCs w:val="24"/>
                <w:lang w:eastAsia="sk-SK"/>
              </w:rPr>
              <w:t>Koncentrát pre prípravu 100 % šťavy  ovocia a zeleniny 3l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Ovocný koncentrát       (50% ovocia) 1l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Džús 100% 250ml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Džús 200ml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Sirup  s min. 50%-ovocným podielom ovocnej zložky 1l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12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Sirup ovocný           (miešané druhy sirupov aj jednodruhové) s min. 50%- </w:t>
            </w:r>
            <w:proofErr w:type="spellStart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ným</w:t>
            </w:r>
            <w:proofErr w:type="spellEnd"/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podielom ovocnej zložky 5l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Ovocný čaj tekutý 5 l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Detská výživa 115g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D34B04" w:rsidRPr="00D34B04" w:rsidTr="00D34B0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D34B0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04" w:rsidRPr="00D34B04" w:rsidRDefault="00D34B04" w:rsidP="00D34B0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D252C" w:rsidRPr="00D34B04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bookmarkStart w:id="0" w:name="_GoBack"/>
      <w:bookmarkEnd w:id="0"/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B1402E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0D" w:rsidRDefault="00C90A0D" w:rsidP="00E53A85">
      <w:r>
        <w:separator/>
      </w:r>
    </w:p>
  </w:endnote>
  <w:endnote w:type="continuationSeparator" w:id="0">
    <w:p w:rsidR="00C90A0D" w:rsidRDefault="00C90A0D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0D" w:rsidRDefault="00C90A0D" w:rsidP="00E53A85">
      <w:r>
        <w:separator/>
      </w:r>
    </w:p>
  </w:footnote>
  <w:footnote w:type="continuationSeparator" w:id="0">
    <w:p w:rsidR="00C90A0D" w:rsidRDefault="00C90A0D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1F22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C570-E05A-49A1-B5B2-4D67D93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7</cp:revision>
  <cp:lastPrinted>2021-12-10T08:46:00Z</cp:lastPrinted>
  <dcterms:created xsi:type="dcterms:W3CDTF">2021-12-15T10:25:00Z</dcterms:created>
  <dcterms:modified xsi:type="dcterms:W3CDTF">2021-12-15T10:56:00Z</dcterms:modified>
</cp:coreProperties>
</file>