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  <w:bookmarkStart w:id="0" w:name="_GoBack"/>
      <w:bookmarkEnd w:id="0"/>
    </w:p>
    <w:p w:rsidR="00A2053E" w:rsidRPr="00362BA4" w:rsidRDefault="00DD3BDC" w:rsidP="000A3D9A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362BA4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6901FC" w:rsidRPr="00362BA4">
        <w:rPr>
          <w:rFonts w:asciiTheme="minorHAnsi" w:hAnsiTheme="minorHAnsi" w:cstheme="minorHAnsi"/>
          <w:b/>
          <w:sz w:val="28"/>
        </w:rPr>
        <w:t>4</w:t>
      </w:r>
      <w:r w:rsidRPr="00362BA4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362BA4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362BA4" w:rsidRDefault="00B368BA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32"/>
          <w:szCs w:val="28"/>
        </w:rPr>
        <w:t>Chladené a mrazené ryby a </w:t>
      </w:r>
      <w:r w:rsidR="00A26699" w:rsidRPr="00A26699">
        <w:rPr>
          <w:rFonts w:asciiTheme="minorHAnsi" w:hAnsiTheme="minorHAnsi" w:cstheme="minorHAnsi"/>
          <w:b/>
          <w:sz w:val="32"/>
          <w:szCs w:val="28"/>
        </w:rPr>
        <w:t>ostatné mrazené potraviny</w:t>
      </w:r>
    </w:p>
    <w:tbl>
      <w:tblPr>
        <w:tblStyle w:val="TableNormal"/>
        <w:tblW w:w="9360" w:type="dxa"/>
        <w:tblInd w:w="8" w:type="dxa"/>
        <w:tblLayout w:type="fixed"/>
        <w:tblLook w:val="01E0"/>
      </w:tblPr>
      <w:tblGrid>
        <w:gridCol w:w="3971"/>
        <w:gridCol w:w="5389"/>
      </w:tblGrid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IČO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DIČ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IČDPH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362BA4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362BA4" w:rsidRDefault="000F3337" w:rsidP="006901FC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362BA4">
        <w:rPr>
          <w:rFonts w:asciiTheme="minorHAnsi" w:hAnsiTheme="minorHAnsi" w:cstheme="minorHAnsi"/>
          <w:sz w:val="22"/>
          <w:szCs w:val="22"/>
          <w:lang w:bidi="en-US"/>
        </w:rPr>
        <w:t>ako štatutárny orgán vyššie uvedeného uchádzača týmto čestne vyhlasujem, že</w:t>
      </w:r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proofErr w:type="gram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</w:t>
      </w:r>
      <w:proofErr w:type="gram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  <w:r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§ 32 ods. 1 písm. f) zákona č. </w:t>
      </w:r>
    </w:p>
    <w:p w:rsidR="000F3337" w:rsidRPr="00362BA4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362BA4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proofErr w:type="gram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právnymnásledkom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  <w:proofErr w:type="gramEnd"/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362BA4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Meno,priezvisko,titulyštatutárneho</w:t>
      </w:r>
      <w:r w:rsidRPr="00362BA4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362BA4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362BA4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362BA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7F1D40"/>
    <w:rsid w:val="000005CE"/>
    <w:rsid w:val="00005533"/>
    <w:rsid w:val="00090F3C"/>
    <w:rsid w:val="000A3D9A"/>
    <w:rsid w:val="000C6781"/>
    <w:rsid w:val="000D34FF"/>
    <w:rsid w:val="000F3337"/>
    <w:rsid w:val="00102193"/>
    <w:rsid w:val="00121F5C"/>
    <w:rsid w:val="0013731E"/>
    <w:rsid w:val="00151C82"/>
    <w:rsid w:val="001741BF"/>
    <w:rsid w:val="001A390D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2B101A"/>
    <w:rsid w:val="00317E1E"/>
    <w:rsid w:val="003445AA"/>
    <w:rsid w:val="00362BA4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E2FEE"/>
    <w:rsid w:val="004E72E7"/>
    <w:rsid w:val="00507B56"/>
    <w:rsid w:val="005500E9"/>
    <w:rsid w:val="00570E6B"/>
    <w:rsid w:val="005765DE"/>
    <w:rsid w:val="005A76BD"/>
    <w:rsid w:val="005F6B45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84C7F"/>
    <w:rsid w:val="008B74F4"/>
    <w:rsid w:val="008E2E25"/>
    <w:rsid w:val="009372CE"/>
    <w:rsid w:val="009C1118"/>
    <w:rsid w:val="00A2053E"/>
    <w:rsid w:val="00A26699"/>
    <w:rsid w:val="00A6325E"/>
    <w:rsid w:val="00A64674"/>
    <w:rsid w:val="00A70592"/>
    <w:rsid w:val="00AD1002"/>
    <w:rsid w:val="00B04DB2"/>
    <w:rsid w:val="00B368BA"/>
    <w:rsid w:val="00B52DD7"/>
    <w:rsid w:val="00B54560"/>
    <w:rsid w:val="00B64BBC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052CB"/>
    <w:rsid w:val="00D74FFF"/>
    <w:rsid w:val="00D87B22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C54E1"/>
    <w:rsid w:val="00FD5152"/>
    <w:rsid w:val="00FD5283"/>
    <w:rsid w:val="00FD6F7A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Pc</cp:lastModifiedBy>
  <cp:revision>11</cp:revision>
  <cp:lastPrinted>2018-10-25T08:52:00Z</cp:lastPrinted>
  <dcterms:created xsi:type="dcterms:W3CDTF">2020-04-20T02:50:00Z</dcterms:created>
  <dcterms:modified xsi:type="dcterms:W3CDTF">2020-06-19T19:47:00Z</dcterms:modified>
</cp:coreProperties>
</file>